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4"/>
        <w:gridCol w:w="1819"/>
        <w:gridCol w:w="540"/>
        <w:gridCol w:w="1712"/>
        <w:gridCol w:w="1699"/>
      </w:tblGrid>
      <w:tr w:rsidR="00A05B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0" w:type="dxa"/>
            <w:gridSpan w:val="2"/>
            <w:tcBorders>
              <w:top w:val="triple" w:sz="4" w:space="0" w:color="auto"/>
              <w:left w:val="triple" w:sz="4" w:space="0" w:color="auto"/>
              <w:bottom w:val="double" w:sz="4" w:space="0" w:color="auto"/>
              <w:right w:val="double" w:sz="4" w:space="0" w:color="auto"/>
            </w:tcBorders>
          </w:tcPr>
          <w:p w:rsidR="00A05B02" w:rsidRDefault="00A05B02">
            <w:pPr>
              <w:spacing w:line="201" w:lineRule="exact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A05B02" w:rsidRDefault="00A05B02">
            <w:pPr>
              <w:tabs>
                <w:tab w:val="right" w:pos="6099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mallCaps/>
                <w:sz w:val="28"/>
                <w:szCs w:val="28"/>
              </w:rPr>
              <w:t>Material - Fragebogen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ab/>
            </w:r>
          </w:p>
          <w:p w:rsidR="00A05B02" w:rsidRDefault="00A05B02">
            <w:pPr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für die Auslegung von Walzenpressen und kompletten Anlagen</w:t>
            </w:r>
          </w:p>
          <w:p w:rsidR="00A05B02" w:rsidRDefault="00A05B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74" w:type="dxa"/>
            <w:gridSpan w:val="3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A05B02" w:rsidRDefault="00A05B02">
            <w:pPr>
              <w:spacing w:line="201" w:lineRule="exact"/>
              <w:rPr>
                <w:rFonts w:ascii="Arial" w:hAnsi="Arial" w:cs="Arial"/>
                <w:sz w:val="20"/>
                <w:szCs w:val="20"/>
              </w:rPr>
            </w:pPr>
          </w:p>
          <w:p w:rsidR="00A05B02" w:rsidRDefault="00D57E3D" w:rsidP="00FC1596">
            <w:pPr>
              <w:rPr>
                <w:rFonts w:ascii="Arial" w:hAnsi="Arial" w:cs="Arial"/>
                <w:sz w:val="20"/>
                <w:szCs w:val="20"/>
              </w:rPr>
            </w:pPr>
            <w:r w:rsidRPr="00FC1596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drawing>
                <wp:inline distT="0" distB="0" distL="0" distR="0">
                  <wp:extent cx="2162175" cy="381000"/>
                  <wp:effectExtent l="0" t="0" r="0" b="0"/>
                  <wp:docPr id="1" name="Bild 1" descr="Logo_rgb_6c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gb_6c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Kunde: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>Beschreibung des Aufgabematerials</w:t>
            </w:r>
          </w:p>
          <w:p w:rsidR="00A05B02" w:rsidRDefault="00A05B02">
            <w:pPr>
              <w:ind w:left="360"/>
              <w:rPr>
                <w:rFonts w:ascii="Arial" w:hAnsi="Arial" w:cs="Arial"/>
                <w:sz w:val="22"/>
                <w:u w:val="single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Bezeichnung: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Zusammensetzung: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Menge (t/h):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Schüttdichte (g/cm³):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Wassergehalt (%):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Korngrößenverteilung (mm):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Temperatur (°C):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Besondere Materialeigenschaften (z.B. hygroskopisch, giftig, entzündbar etc.):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910" w:type="dxa"/>
            <w:gridSpan w:val="3"/>
            <w:tcBorders>
              <w:lef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Liegen bereits Erkenntnisse über die Agglomerationsbedingungen vor?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</w:p>
        </w:tc>
        <w:tc>
          <w:tcPr>
            <w:tcW w:w="1717" w:type="dxa"/>
          </w:tcPr>
          <w:p w:rsidR="00A05B02" w:rsidRDefault="00D57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10160" t="13970" r="8890" b="508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4E3A6" id="Rectangle 9" o:spid="_x0000_s1026" style="position:absolute;margin-left:41.75pt;margin-top:7.9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xL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"/>
                  </w:pict>
                </mc:Fallback>
              </mc:AlternateContent>
            </w:r>
            <w:r w:rsidR="00A05B02">
              <w:rPr>
                <w:rFonts w:ascii="Arial" w:hAnsi="Arial" w:cs="Arial"/>
                <w:sz w:val="22"/>
              </w:rPr>
              <w:t>Ja</w:t>
            </w:r>
          </w:p>
        </w:tc>
        <w:tc>
          <w:tcPr>
            <w:tcW w:w="1717" w:type="dxa"/>
            <w:tcBorders>
              <w:right w:val="triple" w:sz="4" w:space="0" w:color="auto"/>
            </w:tcBorders>
          </w:tcPr>
          <w:p w:rsidR="00A05B02" w:rsidRDefault="00D57E3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100330</wp:posOffset>
                      </wp:positionV>
                      <wp:extent cx="114300" cy="114300"/>
                      <wp:effectExtent l="5080" t="13970" r="13970" b="5080"/>
                      <wp:wrapNone/>
                      <wp:docPr id="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B89D89" id="Rectangle 10" o:spid="_x0000_s1026" style="position:absolute;margin-left:37.25pt;margin-top:7.9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"/>
                  </w:pict>
                </mc:Fallback>
              </mc:AlternateContent>
            </w:r>
            <w:r w:rsidR="00A05B02">
              <w:rPr>
                <w:rFonts w:ascii="Arial" w:hAnsi="Arial" w:cs="Arial"/>
                <w:sz w:val="22"/>
              </w:rPr>
              <w:t>Nein</w:t>
            </w: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Wenn ja, welche?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sz w:val="22"/>
                <w:u w:val="single"/>
              </w:rPr>
              <w:t>Endprodukt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A05B02" w:rsidRDefault="00D57E3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108585</wp:posOffset>
                      </wp:positionV>
                      <wp:extent cx="114300" cy="114300"/>
                      <wp:effectExtent l="13335" t="5080" r="5715" b="13970"/>
                      <wp:wrapNone/>
                      <wp:docPr id="3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D9FA0" id="Rectangle 11" o:spid="_x0000_s1026" style="position:absolute;margin-left:183.5pt;margin-top:8.5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"/>
                  </w:pict>
                </mc:Fallback>
              </mc:AlternateContent>
            </w:r>
            <w:r w:rsidR="00A05B02">
              <w:rPr>
                <w:rFonts w:ascii="Arial" w:hAnsi="Arial" w:cs="Arial"/>
                <w:sz w:val="22"/>
              </w:rPr>
              <w:t>Briketts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879" w:type="dxa"/>
            <w:gridSpan w:val="4"/>
            <w:tcBorders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Brikettgröße/-volumen:</w:t>
            </w:r>
          </w:p>
        </w:tc>
      </w:tr>
      <w:tr w:rsidR="00A05B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left w:val="triple" w:sz="4" w:space="0" w:color="auto"/>
            </w:tcBorders>
          </w:tcPr>
          <w:p w:rsidR="00A05B02" w:rsidRDefault="00D57E3D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2330450</wp:posOffset>
                      </wp:positionH>
                      <wp:positionV relativeFrom="paragraph">
                        <wp:posOffset>94615</wp:posOffset>
                      </wp:positionV>
                      <wp:extent cx="114300" cy="114300"/>
                      <wp:effectExtent l="13335" t="13970" r="5715" b="508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8B963" id="Rectangle 12" o:spid="_x0000_s1026" style="position:absolute;margin-left:183.5pt;margin-top:7.4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"/>
                  </w:pict>
                </mc:Fallback>
              </mc:AlternateContent>
            </w:r>
            <w:r w:rsidR="00A05B02">
              <w:rPr>
                <w:rFonts w:ascii="Arial" w:hAnsi="Arial" w:cs="Arial"/>
                <w:sz w:val="22"/>
              </w:rPr>
              <w:t>Granulat aus Schülpen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879" w:type="dxa"/>
            <w:gridSpan w:val="4"/>
            <w:tcBorders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Kornband des Granulates:</w:t>
            </w: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numPr>
                <w:ilvl w:val="1"/>
                <w:numId w:val="1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Besondere Anforderungen:</w:t>
            </w: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tted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tted" w:sz="4" w:space="0" w:color="auto"/>
              <w:left w:val="triple" w:sz="4" w:space="0" w:color="auto"/>
              <w:bottom w:val="double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</w:tc>
      </w:tr>
      <w:tr w:rsidR="00A05B02">
        <w:tblPrEx>
          <w:tblCellMar>
            <w:top w:w="0" w:type="dxa"/>
            <w:bottom w:w="0" w:type="dxa"/>
          </w:tblCellMar>
        </w:tblPrEx>
        <w:tc>
          <w:tcPr>
            <w:tcW w:w="10344" w:type="dxa"/>
            <w:gridSpan w:val="5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</w:p>
          <w:p w:rsidR="00A05B02" w:rsidRDefault="00A05B0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Ort, Datum:</w:t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</w:r>
            <w:r>
              <w:rPr>
                <w:rFonts w:ascii="Arial" w:hAnsi="Arial" w:cs="Arial"/>
                <w:sz w:val="22"/>
              </w:rPr>
              <w:tab/>
              <w:t>Unterschrift:</w:t>
            </w:r>
          </w:p>
        </w:tc>
      </w:tr>
    </w:tbl>
    <w:p w:rsidR="00A05B02" w:rsidRDefault="00A05B02">
      <w:pPr>
        <w:rPr>
          <w:rFonts w:ascii="Arial" w:hAnsi="Arial" w:cs="Arial"/>
        </w:rPr>
      </w:pPr>
    </w:p>
    <w:sectPr w:rsidR="00A05B02">
      <w:pgSz w:w="11906" w:h="16838"/>
      <w:pgMar w:top="1134" w:right="851" w:bottom="851" w:left="85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92288"/>
    <w:multiLevelType w:val="multilevel"/>
    <w:tmpl w:val="EF4E0630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96"/>
    <w:rsid w:val="00A05B02"/>
    <w:rsid w:val="00D57E3D"/>
    <w:rsid w:val="00FC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89CFB98-604F-4655-A4DC-B55CAA11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MATERIAL - FRAGEBOGEN</vt:lpstr>
    </vt:vector>
  </TitlesOfParts>
  <Company>Köppern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- FRAGEBOGEN</dc:title>
  <dc:subject/>
  <dc:creator>EDV</dc:creator>
  <cp:keywords/>
  <dc:description/>
  <cp:lastModifiedBy>Lonken, C.</cp:lastModifiedBy>
  <cp:revision>2</cp:revision>
  <dcterms:created xsi:type="dcterms:W3CDTF">2018-09-12T05:08:00Z</dcterms:created>
  <dcterms:modified xsi:type="dcterms:W3CDTF">2018-09-12T05:08:00Z</dcterms:modified>
</cp:coreProperties>
</file>